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77AE67C4" wp14:editId="78CFB845">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 xml:space="preserve">Katharina </w:t>
                            </w:r>
                            <w:proofErr w:type="spellStart"/>
                            <w:r w:rsidR="00430E6B">
                              <w:rPr>
                                <w:rFonts w:ascii="LTUnivers 430 BasicReg" w:hAnsi="LTUnivers 430 BasicReg"/>
                                <w:spacing w:val="1"/>
                                <w:sz w:val="14"/>
                                <w:szCs w:val="14"/>
                              </w:rPr>
                              <w:t>Kulus</w:t>
                            </w:r>
                            <w:proofErr w:type="spellEnd"/>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356868">
                              <w:rPr>
                                <w:rFonts w:ascii="LTUnivers 430 BasicReg" w:hAnsi="LTUnivers 430 BasicReg"/>
                                <w:spacing w:val="1"/>
                                <w:sz w:val="14"/>
                                <w:szCs w:val="14"/>
                              </w:rPr>
                              <w:t>21. Juni 2018</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 xml:space="preserve">Katharina </w:t>
                      </w:r>
                      <w:proofErr w:type="spellStart"/>
                      <w:r w:rsidR="00430E6B">
                        <w:rPr>
                          <w:rFonts w:ascii="LTUnivers 430 BasicReg" w:hAnsi="LTUnivers 430 BasicReg"/>
                          <w:spacing w:val="1"/>
                          <w:sz w:val="14"/>
                          <w:szCs w:val="14"/>
                        </w:rPr>
                        <w:t>Kulus</w:t>
                      </w:r>
                      <w:proofErr w:type="spellEnd"/>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356868">
                        <w:rPr>
                          <w:rFonts w:ascii="LTUnivers 430 BasicReg" w:hAnsi="LTUnivers 430 BasicReg"/>
                          <w:spacing w:val="1"/>
                          <w:sz w:val="14"/>
                          <w:szCs w:val="14"/>
                        </w:rPr>
                        <w:t>21. Juni 2018</w:t>
                      </w:r>
                      <w:bookmarkStart w:id="1" w:name="_GoBack"/>
                      <w:bookmarkEnd w:id="1"/>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rsidR="00C9352D" w:rsidRDefault="00C9352D" w:rsidP="003B0D7E">
      <w:pPr>
        <w:ind w:right="226"/>
        <w:jc w:val="both"/>
        <w:rPr>
          <w:rFonts w:ascii="LTUnivers 430 BasicReg" w:hAnsi="LTUnivers 430 BasicReg"/>
          <w:b/>
          <w:sz w:val="22"/>
        </w:rPr>
      </w:pPr>
    </w:p>
    <w:p w:rsidR="00C9352D" w:rsidRDefault="00C9352D" w:rsidP="003B0D7E">
      <w:pPr>
        <w:ind w:right="226"/>
        <w:jc w:val="both"/>
        <w:rPr>
          <w:rFonts w:ascii="LTUnivers 430 BasicReg" w:hAnsi="LTUnivers 430 BasicReg"/>
          <w:b/>
          <w:sz w:val="22"/>
        </w:rPr>
      </w:pPr>
    </w:p>
    <w:p w:rsidR="00C9352D" w:rsidRDefault="00C9352D" w:rsidP="003B0D7E">
      <w:pPr>
        <w:ind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A0437C" w:rsidRPr="001038BE" w:rsidRDefault="001E37CC"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 xml:space="preserve">Roto </w:t>
      </w:r>
      <w:r w:rsidR="00471A11">
        <w:rPr>
          <w:rFonts w:ascii="LTUnivers 330 BasicLight" w:hAnsi="LTUnivers 330 BasicLight"/>
          <w:b/>
          <w:sz w:val="32"/>
          <w:szCs w:val="32"/>
        </w:rPr>
        <w:t xml:space="preserve">Außenausstattung für </w:t>
      </w:r>
      <w:r w:rsidR="00A15773">
        <w:rPr>
          <w:rFonts w:ascii="LTUnivers 330 BasicLight" w:hAnsi="LTUnivers 330 BasicLight"/>
          <w:b/>
          <w:sz w:val="32"/>
          <w:szCs w:val="32"/>
        </w:rPr>
        <w:t xml:space="preserve">sommerliches </w:t>
      </w:r>
      <w:r w:rsidR="00471A11">
        <w:rPr>
          <w:rFonts w:ascii="LTUnivers 330 BasicLight" w:hAnsi="LTUnivers 330 BasicLight"/>
          <w:b/>
          <w:sz w:val="32"/>
          <w:szCs w:val="32"/>
        </w:rPr>
        <w:t xml:space="preserve">Wohlbefinden </w:t>
      </w:r>
      <w:r w:rsidR="00A15773">
        <w:rPr>
          <w:rFonts w:ascii="LTUnivers 330 BasicLight" w:hAnsi="LTUnivers 330 BasicLight"/>
          <w:b/>
          <w:sz w:val="32"/>
          <w:szCs w:val="32"/>
        </w:rPr>
        <w:t>unter dem Dach</w:t>
      </w:r>
    </w:p>
    <w:p w:rsidR="00A0437C" w:rsidRDefault="00A24A20" w:rsidP="00174C5D">
      <w:pPr>
        <w:spacing w:line="360" w:lineRule="auto"/>
        <w:ind w:right="226"/>
        <w:jc w:val="both"/>
        <w:rPr>
          <w:rFonts w:ascii="LTUnivers 330 BasicLight" w:hAnsi="LTUnivers 330 BasicLight"/>
        </w:rPr>
      </w:pPr>
      <w:r>
        <w:rPr>
          <w:rFonts w:ascii="LTUnivers 330 BasicLight" w:hAnsi="LTUnivers 330 BasicLight"/>
        </w:rPr>
        <w:t xml:space="preserve">Am 21. Juni ist Tag des Sonnenschutzes: </w:t>
      </w:r>
      <w:r w:rsidR="008125F3">
        <w:rPr>
          <w:rFonts w:ascii="LTUnivers 330 BasicLight" w:hAnsi="LTUnivers 330 BasicLight"/>
        </w:rPr>
        <w:t xml:space="preserve">Hitze </w:t>
      </w:r>
      <w:r w:rsidR="00471A11">
        <w:rPr>
          <w:rFonts w:ascii="LTUnivers 330 BasicLight" w:hAnsi="LTUnivers 330 BasicLight"/>
        </w:rPr>
        <w:t>raus, Luft rein</w:t>
      </w:r>
      <w:r w:rsidR="007A2267">
        <w:rPr>
          <w:rFonts w:ascii="LTUnivers 330 BasicLight" w:hAnsi="LTUnivers 330 BasicLight"/>
        </w:rPr>
        <w:t xml:space="preserve"> /</w:t>
      </w:r>
      <w:r w:rsidR="0018555B">
        <w:rPr>
          <w:rFonts w:ascii="LTUnivers 330 BasicLight" w:hAnsi="LTUnivers 330 BasicLight"/>
        </w:rPr>
        <w:t xml:space="preserve"> </w:t>
      </w:r>
      <w:r w:rsidR="009F2494">
        <w:rPr>
          <w:rFonts w:ascii="LTUnivers 330 BasicLight" w:hAnsi="LTUnivers 330 BasicLight"/>
        </w:rPr>
        <w:t>Effektiver Schutz vor sommerlicher Hitze und winterlicher Kälte / Jederzeit einfach und schnell zu montieren</w:t>
      </w:r>
    </w:p>
    <w:p w:rsidR="009F2494" w:rsidRPr="001038BE" w:rsidRDefault="009F2494" w:rsidP="00174C5D">
      <w:pPr>
        <w:spacing w:line="360" w:lineRule="auto"/>
        <w:ind w:right="226"/>
        <w:jc w:val="both"/>
        <w:rPr>
          <w:rFonts w:ascii="LTUnivers 330 BasicLight" w:hAnsi="LTUnivers 330 BasicLight"/>
        </w:rPr>
      </w:pPr>
    </w:p>
    <w:p w:rsidR="001E37CC" w:rsidRDefault="001E37CC" w:rsidP="00174C5D">
      <w:pPr>
        <w:spacing w:line="360" w:lineRule="auto"/>
        <w:ind w:right="226"/>
        <w:jc w:val="both"/>
        <w:rPr>
          <w:rFonts w:ascii="LTUnivers 330 BasicLight" w:hAnsi="LTUnivers 330 BasicLight"/>
          <w:b/>
        </w:rPr>
      </w:pPr>
      <w:r>
        <w:rPr>
          <w:rFonts w:ascii="LTUnivers 330 BasicLight" w:hAnsi="LTUnivers 330 BasicLight"/>
          <w:b/>
        </w:rPr>
        <w:t>Bad Merge</w:t>
      </w:r>
      <w:r w:rsidR="00E0520D">
        <w:rPr>
          <w:rFonts w:ascii="LTUnivers 330 BasicLight" w:hAnsi="LTUnivers 330 BasicLight"/>
          <w:b/>
        </w:rPr>
        <w:t>n</w:t>
      </w:r>
      <w:r>
        <w:rPr>
          <w:rFonts w:ascii="LTUnivers 330 BasicLight" w:hAnsi="LTUnivers 330 BasicLight"/>
          <w:b/>
        </w:rPr>
        <w:t xml:space="preserve">theim. </w:t>
      </w:r>
      <w:r w:rsidR="00471A11" w:rsidRPr="00471A11">
        <w:rPr>
          <w:rFonts w:ascii="LTUnivers 330 BasicLight" w:hAnsi="LTUnivers 330 BasicLight"/>
          <w:b/>
        </w:rPr>
        <w:t>Endlich Sommer! Wenngleich die Freude über die steigenden Temperaturen groß ist, sollte der Lebensraum unter dem Dach nicht zur tropischen Zone werden. Roto Dach- und Solartechnologie bietet Hitzeschutz-Ausstattung, die ein angenehmes Raumklima bewahrt.</w:t>
      </w:r>
    </w:p>
    <w:p w:rsidR="0018555B" w:rsidRDefault="0018555B" w:rsidP="00174C5D">
      <w:pPr>
        <w:spacing w:line="360" w:lineRule="auto"/>
        <w:ind w:right="226"/>
        <w:jc w:val="both"/>
        <w:rPr>
          <w:rFonts w:ascii="LTUnivers 330 BasicLight" w:hAnsi="LTUnivers 330 BasicLight"/>
        </w:rPr>
      </w:pPr>
    </w:p>
    <w:p w:rsidR="00471A11" w:rsidRPr="009F2494" w:rsidRDefault="00471A11" w:rsidP="00471A11">
      <w:pPr>
        <w:tabs>
          <w:tab w:val="left" w:pos="7088"/>
        </w:tabs>
        <w:spacing w:line="360" w:lineRule="auto"/>
        <w:ind w:right="226"/>
        <w:jc w:val="both"/>
        <w:rPr>
          <w:rFonts w:ascii="LTUnivers 330 BasicLight" w:hAnsi="LTUnivers 330 BasicLight"/>
          <w:spacing w:val="-2"/>
        </w:rPr>
      </w:pPr>
      <w:r w:rsidRPr="009F2494">
        <w:rPr>
          <w:rFonts w:ascii="LTUnivers 330 BasicLight" w:hAnsi="LTUnivers 330 BasicLight"/>
          <w:spacing w:val="-2"/>
        </w:rPr>
        <w:t>In der kühleren Jahreszeit sind die wärmenden Sonnenstrahlen willkommener Gast, auch im Wohnraum. Anders jedoch sieht es im Hochsommer aus: Fällt das pralle Sonnenlicht aufs Dach</w:t>
      </w:r>
      <w:r w:rsidR="00A15773" w:rsidRPr="009F2494">
        <w:rPr>
          <w:rFonts w:ascii="LTUnivers 330 BasicLight" w:hAnsi="LTUnivers 330 BasicLight"/>
          <w:spacing w:val="-2"/>
        </w:rPr>
        <w:t xml:space="preserve"> und ungehindert durchs Fenster</w:t>
      </w:r>
      <w:r w:rsidRPr="009F2494">
        <w:rPr>
          <w:rFonts w:ascii="LTUnivers 330 BasicLight" w:hAnsi="LTUnivers 330 BasicLight"/>
          <w:spacing w:val="-2"/>
        </w:rPr>
        <w:t xml:space="preserve">, sind viel zu heiße Tage und unruhige Nächte die Folge. Neben einer guten Dämmung des Daches sollte daher auch der Hitzeschutz der Dachfenster für ein besseres Raumklima bedacht werden. Roto bietet entsprechende Ausstattung, mit der das Leben unter dem Dach zu jeder Jahreszeit Spaß macht. </w:t>
      </w:r>
    </w:p>
    <w:p w:rsidR="00471A11" w:rsidRPr="009F2494" w:rsidRDefault="00471A11" w:rsidP="00471A11">
      <w:pPr>
        <w:tabs>
          <w:tab w:val="left" w:pos="7088"/>
        </w:tabs>
        <w:spacing w:line="360" w:lineRule="auto"/>
        <w:ind w:right="226"/>
        <w:jc w:val="both"/>
        <w:rPr>
          <w:rFonts w:ascii="LTUnivers 330 BasicLight" w:hAnsi="LTUnivers 330 BasicLight"/>
          <w:spacing w:val="-2"/>
        </w:rPr>
      </w:pPr>
    </w:p>
    <w:p w:rsidR="00471A11" w:rsidRPr="009F2494" w:rsidRDefault="00471A11" w:rsidP="00471A11">
      <w:pPr>
        <w:tabs>
          <w:tab w:val="left" w:pos="7088"/>
        </w:tabs>
        <w:spacing w:line="360" w:lineRule="auto"/>
        <w:ind w:right="226"/>
        <w:jc w:val="both"/>
        <w:rPr>
          <w:rFonts w:ascii="LTUnivers 330 BasicLight" w:hAnsi="LTUnivers 330 BasicLight"/>
          <w:b/>
          <w:spacing w:val="-2"/>
        </w:rPr>
      </w:pPr>
      <w:r w:rsidRPr="009F2494">
        <w:rPr>
          <w:rFonts w:ascii="LTUnivers 330 BasicLight" w:hAnsi="LTUnivers 330 BasicLight"/>
          <w:b/>
          <w:spacing w:val="-2"/>
        </w:rPr>
        <w:t xml:space="preserve">Roto </w:t>
      </w:r>
      <w:r w:rsidR="00A15773" w:rsidRPr="009F2494">
        <w:rPr>
          <w:rFonts w:ascii="LTUnivers 330 BasicLight" w:hAnsi="LTUnivers 330 BasicLight"/>
          <w:b/>
          <w:spacing w:val="-2"/>
        </w:rPr>
        <w:t xml:space="preserve">Außenrollladen und </w:t>
      </w:r>
      <w:r w:rsidRPr="009F2494">
        <w:rPr>
          <w:rFonts w:ascii="LTUnivers 330 BasicLight" w:hAnsi="LTUnivers 330 BasicLight"/>
          <w:b/>
          <w:spacing w:val="-2"/>
        </w:rPr>
        <w:t xml:space="preserve">Außenmarkise: </w:t>
      </w:r>
      <w:r w:rsidR="00D820CF" w:rsidRPr="009F2494">
        <w:rPr>
          <w:rFonts w:ascii="LTUnivers 330 BasicLight" w:hAnsi="LTUnivers 330 BasicLight"/>
          <w:b/>
          <w:spacing w:val="-2"/>
        </w:rPr>
        <w:t>de</w:t>
      </w:r>
      <w:r w:rsidR="00A15773" w:rsidRPr="009F2494">
        <w:rPr>
          <w:rFonts w:ascii="LTUnivers 330 BasicLight" w:hAnsi="LTUnivers 330 BasicLight"/>
          <w:b/>
          <w:spacing w:val="-2"/>
        </w:rPr>
        <w:t>r effektivste Schutz</w:t>
      </w:r>
    </w:p>
    <w:p w:rsidR="00D41776" w:rsidRPr="009F2494" w:rsidRDefault="00D820CF" w:rsidP="00557EFA">
      <w:pPr>
        <w:tabs>
          <w:tab w:val="left" w:pos="7088"/>
        </w:tabs>
        <w:spacing w:line="360" w:lineRule="auto"/>
        <w:ind w:right="226"/>
        <w:jc w:val="both"/>
        <w:rPr>
          <w:rFonts w:ascii="LTUnivers 330 BasicLight" w:hAnsi="LTUnivers 330 BasicLight"/>
          <w:spacing w:val="-2"/>
        </w:rPr>
      </w:pPr>
      <w:r w:rsidRPr="009F2494">
        <w:rPr>
          <w:rFonts w:ascii="LTUnivers 330 BasicLight" w:hAnsi="LTUnivers 330 BasicLight"/>
          <w:spacing w:val="-2"/>
        </w:rPr>
        <w:t xml:space="preserve">Mieter und Eigentümer haben die Wahl: </w:t>
      </w:r>
      <w:r w:rsidR="008125F3" w:rsidRPr="009F2494">
        <w:rPr>
          <w:rFonts w:ascii="LTUnivers 330 BasicLight" w:hAnsi="LTUnivers 330 BasicLight"/>
          <w:spacing w:val="-2"/>
        </w:rPr>
        <w:t xml:space="preserve"> Wird Hitzeschutz oder Verdunkelung gewünscht?</w:t>
      </w:r>
      <w:r w:rsidRPr="009F2494">
        <w:rPr>
          <w:rFonts w:ascii="LTUnivers 330 BasicLight" w:hAnsi="LTUnivers 330 BasicLight"/>
          <w:spacing w:val="-2"/>
        </w:rPr>
        <w:t xml:space="preserve"> Dann ist der Außenrollladen das Mittel der Wahl. </w:t>
      </w:r>
      <w:r w:rsidR="00172424" w:rsidRPr="009F2494">
        <w:rPr>
          <w:rFonts w:ascii="LTUnivers 330 BasicLight" w:hAnsi="LTUnivers 330 BasicLight"/>
          <w:spacing w:val="-2"/>
        </w:rPr>
        <w:t>Der Rollladenpanzer aus Aluminiumlamellen</w:t>
      </w:r>
      <w:r w:rsidRPr="009F2494">
        <w:rPr>
          <w:rFonts w:ascii="LTUnivers 330 BasicLight" w:hAnsi="LTUnivers 330 BasicLight"/>
          <w:spacing w:val="-2"/>
        </w:rPr>
        <w:t xml:space="preserve"> </w:t>
      </w:r>
      <w:r w:rsidR="009F2494" w:rsidRPr="009F2494">
        <w:rPr>
          <w:rFonts w:ascii="LTUnivers 330 BasicLight" w:hAnsi="LTUnivers 330 BasicLight"/>
          <w:spacing w:val="-2"/>
        </w:rPr>
        <w:t xml:space="preserve">hält </w:t>
      </w:r>
      <w:r w:rsidRPr="009F2494">
        <w:rPr>
          <w:rFonts w:ascii="LTUnivers 330 BasicLight" w:hAnsi="LTUnivers 330 BasicLight"/>
          <w:spacing w:val="-2"/>
        </w:rPr>
        <w:t xml:space="preserve">extreme Sonneneinstrahlung ab und verhindert so eine unangenehme Hitzeentwicklung im Raum. </w:t>
      </w:r>
      <w:r w:rsidR="0070164C">
        <w:rPr>
          <w:rFonts w:ascii="LTUnivers 330 BasicLight" w:hAnsi="LTUnivers 330 BasicLight"/>
          <w:spacing w:val="-2"/>
        </w:rPr>
        <w:t xml:space="preserve">Ganz neu gibt es nun sogar den passenden Außenrollladen für das Schwingfenster </w:t>
      </w:r>
      <w:proofErr w:type="spellStart"/>
      <w:r w:rsidR="0070164C">
        <w:rPr>
          <w:rFonts w:ascii="LTUnivers 330 BasicLight" w:hAnsi="LTUnivers 330 BasicLight"/>
          <w:spacing w:val="-2"/>
        </w:rPr>
        <w:t>RotoQ</w:t>
      </w:r>
      <w:proofErr w:type="spellEnd"/>
      <w:r w:rsidR="0070164C">
        <w:rPr>
          <w:rFonts w:ascii="LTUnivers 330 BasicLight" w:hAnsi="LTUnivers 330 BasicLight"/>
          <w:spacing w:val="-2"/>
        </w:rPr>
        <w:t xml:space="preserve">, der sich, wie das Fenster selbst, durch eine besonders hohe Montagefreundlichkeit auszeichnet, so dass der Einbau auch nachträglich schnell und reibungslos funktioniert. </w:t>
      </w:r>
      <w:r w:rsidR="00D41776" w:rsidRPr="009F2494">
        <w:rPr>
          <w:rFonts w:ascii="LTUnivers 330 BasicLight" w:hAnsi="LTUnivers 330 BasicLight"/>
          <w:spacing w:val="-2"/>
        </w:rPr>
        <w:t>Einen effektiven Hitzeschutz bietet au</w:t>
      </w:r>
      <w:r w:rsidR="0070164C">
        <w:rPr>
          <w:rFonts w:ascii="LTUnivers 330 BasicLight" w:hAnsi="LTUnivers 330 BasicLight"/>
          <w:spacing w:val="-2"/>
        </w:rPr>
        <w:t>ßerdem</w:t>
      </w:r>
      <w:r w:rsidR="00D41776" w:rsidRPr="009F2494">
        <w:rPr>
          <w:rFonts w:ascii="LTUnivers 330 BasicLight" w:hAnsi="LTUnivers 330 BasicLight"/>
          <w:spacing w:val="-2"/>
        </w:rPr>
        <w:t xml:space="preserve"> die Außenmarkise aus witterungsbeständigem und verschleißfestem Material. Sie lässt jedoch weiterhin Licht in den Raum. Hier ist der elektrische Antrieb serienmäßig integriert, </w:t>
      </w:r>
      <w:r w:rsidR="00D41776" w:rsidRPr="009F2494">
        <w:rPr>
          <w:rFonts w:ascii="LTUnivers 330 BasicLight" w:hAnsi="LTUnivers 330 BasicLight"/>
          <w:spacing w:val="-2"/>
        </w:rPr>
        <w:lastRenderedPageBreak/>
        <w:t xml:space="preserve">die Markise kann also elektrisch per Funk oder Solar Funk sowie per Schalter oder Funkhandsender gesteuert werden. </w:t>
      </w:r>
    </w:p>
    <w:p w:rsidR="00D820CF" w:rsidRPr="009F2494" w:rsidRDefault="00D820CF" w:rsidP="00557EFA">
      <w:pPr>
        <w:tabs>
          <w:tab w:val="left" w:pos="7088"/>
        </w:tabs>
        <w:spacing w:line="360" w:lineRule="auto"/>
        <w:ind w:right="226"/>
        <w:jc w:val="both"/>
        <w:rPr>
          <w:rFonts w:ascii="LTUnivers 330 BasicLight" w:hAnsi="LTUnivers 330 BasicLight"/>
          <w:spacing w:val="-2"/>
        </w:rPr>
      </w:pPr>
    </w:p>
    <w:p w:rsidR="00D820CF" w:rsidRPr="009F2494" w:rsidRDefault="00D41776" w:rsidP="00557EFA">
      <w:pPr>
        <w:tabs>
          <w:tab w:val="left" w:pos="7088"/>
        </w:tabs>
        <w:spacing w:line="360" w:lineRule="auto"/>
        <w:ind w:right="226"/>
        <w:jc w:val="both"/>
        <w:rPr>
          <w:rFonts w:ascii="LTUnivers 330 BasicLight" w:hAnsi="LTUnivers 330 BasicLight"/>
          <w:spacing w:val="-2"/>
        </w:rPr>
      </w:pPr>
      <w:r w:rsidRPr="009F2494">
        <w:rPr>
          <w:rFonts w:ascii="LTUnivers 330 BasicLight" w:hAnsi="LTUnivers 330 BasicLight"/>
          <w:spacing w:val="-2"/>
        </w:rPr>
        <w:t>Sowohl die Außenmarkise als auch d</w:t>
      </w:r>
      <w:r w:rsidR="0070164C">
        <w:rPr>
          <w:rFonts w:ascii="LTUnivers 330 BasicLight" w:hAnsi="LTUnivers 330 BasicLight"/>
          <w:spacing w:val="-2"/>
        </w:rPr>
        <w:t xml:space="preserve">er </w:t>
      </w:r>
      <w:r w:rsidRPr="009F2494">
        <w:rPr>
          <w:rFonts w:ascii="LTUnivers 330 BasicLight" w:hAnsi="LTUnivers 330 BasicLight"/>
          <w:spacing w:val="-2"/>
        </w:rPr>
        <w:t xml:space="preserve">Außenrolladen von </w:t>
      </w:r>
      <w:proofErr w:type="spellStart"/>
      <w:r w:rsidRPr="009F2494">
        <w:rPr>
          <w:rFonts w:ascii="LTUnivers 330 BasicLight" w:hAnsi="LTUnivers 330 BasicLight"/>
          <w:spacing w:val="-2"/>
        </w:rPr>
        <w:t>Roto</w:t>
      </w:r>
      <w:proofErr w:type="spellEnd"/>
      <w:r w:rsidRPr="009F2494">
        <w:rPr>
          <w:rFonts w:ascii="LTUnivers 330 BasicLight" w:hAnsi="LTUnivers 330 BasicLight"/>
          <w:spacing w:val="-2"/>
        </w:rPr>
        <w:t xml:space="preserve"> bieten </w:t>
      </w:r>
      <w:r w:rsidR="00A27C4F" w:rsidRPr="009F2494">
        <w:rPr>
          <w:rFonts w:ascii="LTUnivers 330 BasicLight" w:hAnsi="LTUnivers 330 BasicLight"/>
          <w:spacing w:val="-2"/>
        </w:rPr>
        <w:t>neben einem sommerlichen Hitzes</w:t>
      </w:r>
      <w:r w:rsidRPr="009F2494">
        <w:rPr>
          <w:rFonts w:ascii="LTUnivers 330 BasicLight" w:hAnsi="LTUnivers 330 BasicLight"/>
          <w:spacing w:val="-2"/>
        </w:rPr>
        <w:t xml:space="preserve">chutz eine weitere, einzigartige Funktion: Selbst wenn sie komplett geschlossen sind, lässt sich das Dachfenster weiterhin öffnen. So können die Räume unterm Dach regelmäßig gelüftet werden, was einen </w:t>
      </w:r>
      <w:r w:rsidR="00D820CF" w:rsidRPr="009F2494">
        <w:rPr>
          <w:rFonts w:ascii="LTUnivers 330 BasicLight" w:hAnsi="LTUnivers 330 BasicLight"/>
          <w:spacing w:val="-2"/>
        </w:rPr>
        <w:t xml:space="preserve">optimalen Wohnkomfort </w:t>
      </w:r>
      <w:r w:rsidRPr="009F2494">
        <w:rPr>
          <w:rFonts w:ascii="LTUnivers 330 BasicLight" w:hAnsi="LTUnivers 330 BasicLight"/>
          <w:spacing w:val="-2"/>
        </w:rPr>
        <w:t>sicherstellt</w:t>
      </w:r>
      <w:r w:rsidR="00D820CF" w:rsidRPr="009F2494">
        <w:rPr>
          <w:rFonts w:ascii="LTUnivers 330 BasicLight" w:hAnsi="LTUnivers 330 BasicLight"/>
          <w:spacing w:val="-2"/>
        </w:rPr>
        <w:t xml:space="preserve">. </w:t>
      </w:r>
      <w:r w:rsidR="00A27C4F" w:rsidRPr="009F2494">
        <w:rPr>
          <w:rFonts w:ascii="LTUnivers 330 BasicLight" w:hAnsi="LTUnivers 330 BasicLight"/>
          <w:spacing w:val="-2"/>
        </w:rPr>
        <w:t xml:space="preserve">Weitere Vorteile: Im Winter hält der Außenrollladen </w:t>
      </w:r>
      <w:r w:rsidR="00172424" w:rsidRPr="009F2494">
        <w:rPr>
          <w:rFonts w:ascii="LTUnivers 330 BasicLight" w:hAnsi="LTUnivers 330 BasicLight"/>
          <w:spacing w:val="-2"/>
        </w:rPr>
        <w:t xml:space="preserve">zusätzlich </w:t>
      </w:r>
      <w:r w:rsidR="00A27C4F" w:rsidRPr="009F2494">
        <w:rPr>
          <w:rFonts w:ascii="LTUnivers 330 BasicLight" w:hAnsi="LTUnivers 330 BasicLight"/>
          <w:spacing w:val="-2"/>
        </w:rPr>
        <w:t>die Kälte ab, zudem bietet er einen sicheren Einbruchschutz.</w:t>
      </w:r>
    </w:p>
    <w:p w:rsidR="00D820CF" w:rsidRPr="009F2494" w:rsidRDefault="00D820CF" w:rsidP="00557EFA">
      <w:pPr>
        <w:tabs>
          <w:tab w:val="left" w:pos="7088"/>
        </w:tabs>
        <w:spacing w:line="360" w:lineRule="auto"/>
        <w:ind w:right="226"/>
        <w:jc w:val="both"/>
        <w:rPr>
          <w:rFonts w:ascii="LTUnivers 330 BasicLight" w:hAnsi="LTUnivers 330 BasicLight"/>
          <w:spacing w:val="-2"/>
        </w:rPr>
      </w:pPr>
    </w:p>
    <w:p w:rsidR="00471A11" w:rsidRPr="009F2494" w:rsidRDefault="00471A11" w:rsidP="00471A11">
      <w:pPr>
        <w:tabs>
          <w:tab w:val="left" w:pos="7088"/>
        </w:tabs>
        <w:spacing w:line="360" w:lineRule="auto"/>
        <w:ind w:right="226"/>
        <w:jc w:val="both"/>
        <w:rPr>
          <w:rFonts w:ascii="LTUnivers 330 BasicLight" w:hAnsi="LTUnivers 330 BasicLight"/>
          <w:b/>
          <w:spacing w:val="-2"/>
        </w:rPr>
      </w:pPr>
      <w:r w:rsidRPr="009F2494">
        <w:rPr>
          <w:rFonts w:ascii="LTUnivers 330 BasicLight" w:hAnsi="LTUnivers 330 BasicLight"/>
          <w:b/>
          <w:spacing w:val="-2"/>
        </w:rPr>
        <w:t xml:space="preserve">Roto Außenrollo Screen: Einhängen, </w:t>
      </w:r>
      <w:r w:rsidR="00D41776" w:rsidRPr="009F2494">
        <w:rPr>
          <w:rFonts w:ascii="LTUnivers 330 BasicLight" w:hAnsi="LTUnivers 330 BasicLight"/>
          <w:b/>
          <w:spacing w:val="-2"/>
        </w:rPr>
        <w:t>durchatmen</w:t>
      </w:r>
    </w:p>
    <w:p w:rsidR="00D41776" w:rsidRPr="009F2494" w:rsidRDefault="00471A11" w:rsidP="00557EFA">
      <w:pPr>
        <w:tabs>
          <w:tab w:val="left" w:pos="7088"/>
        </w:tabs>
        <w:spacing w:line="360" w:lineRule="auto"/>
        <w:ind w:right="226"/>
        <w:jc w:val="both"/>
        <w:rPr>
          <w:rFonts w:ascii="LTUnivers 330 BasicLight" w:hAnsi="LTUnivers 330 BasicLight"/>
          <w:spacing w:val="-2"/>
        </w:rPr>
      </w:pPr>
      <w:r w:rsidRPr="009F2494">
        <w:rPr>
          <w:rFonts w:ascii="LTUnivers 330 BasicLight" w:hAnsi="LTUnivers 330 BasicLight"/>
          <w:spacing w:val="-2"/>
        </w:rPr>
        <w:t>Mit Hilfe des Roto Außenrollos Screen ist ebenfalls ein effektiver Wärmeschutz gegeben. Das Rollo aus kunststoffbeschichtetem</w:t>
      </w:r>
      <w:r w:rsidR="00D41776" w:rsidRPr="009F2494">
        <w:rPr>
          <w:rFonts w:ascii="LTUnivers 330 BasicLight" w:hAnsi="LTUnivers 330 BasicLight"/>
          <w:spacing w:val="-2"/>
        </w:rPr>
        <w:t>,</w:t>
      </w:r>
      <w:r w:rsidRPr="009F2494">
        <w:rPr>
          <w:rFonts w:ascii="LTUnivers 330 BasicLight" w:hAnsi="LTUnivers 330 BasicLight"/>
          <w:spacing w:val="-2"/>
        </w:rPr>
        <w:t xml:space="preserve"> robustem G</w:t>
      </w:r>
      <w:r w:rsidR="00D41776" w:rsidRPr="009F2494">
        <w:rPr>
          <w:rFonts w:ascii="LTUnivers 330 BasicLight" w:hAnsi="LTUnivers 330 BasicLight"/>
          <w:spacing w:val="-2"/>
        </w:rPr>
        <w:t>lasfaserg</w:t>
      </w:r>
      <w:r w:rsidRPr="009F2494">
        <w:rPr>
          <w:rFonts w:ascii="LTUnivers 330 BasicLight" w:hAnsi="LTUnivers 330 BasicLight"/>
          <w:spacing w:val="-2"/>
        </w:rPr>
        <w:t xml:space="preserve">ewebe wird einfach in der Putzstellung des </w:t>
      </w:r>
      <w:r w:rsidR="009F2494" w:rsidRPr="009F2494">
        <w:rPr>
          <w:rFonts w:ascii="LTUnivers 330 BasicLight" w:hAnsi="LTUnivers 330 BasicLight"/>
          <w:spacing w:val="-2"/>
        </w:rPr>
        <w:t>F</w:t>
      </w:r>
      <w:r w:rsidRPr="009F2494">
        <w:rPr>
          <w:rFonts w:ascii="LTUnivers 330 BasicLight" w:hAnsi="LTUnivers 330 BasicLight"/>
          <w:spacing w:val="-2"/>
        </w:rPr>
        <w:t xml:space="preserve">ensters eingehängt und </w:t>
      </w:r>
      <w:r w:rsidR="00D41776" w:rsidRPr="009F2494">
        <w:rPr>
          <w:rFonts w:ascii="LTUnivers 330 BasicLight" w:hAnsi="LTUnivers 330 BasicLight"/>
          <w:spacing w:val="-2"/>
        </w:rPr>
        <w:t>dann manuell na</w:t>
      </w:r>
      <w:r w:rsidR="009F2494" w:rsidRPr="009F2494">
        <w:rPr>
          <w:rFonts w:ascii="LTUnivers 330 BasicLight" w:hAnsi="LTUnivers 330 BasicLight"/>
          <w:spacing w:val="-2"/>
        </w:rPr>
        <w:t>ch Belieben eingestellt.</w:t>
      </w:r>
    </w:p>
    <w:p w:rsidR="00471A11" w:rsidRPr="009F2494" w:rsidRDefault="00471A11" w:rsidP="00471A11">
      <w:pPr>
        <w:tabs>
          <w:tab w:val="left" w:pos="7088"/>
        </w:tabs>
        <w:spacing w:line="360" w:lineRule="auto"/>
        <w:ind w:right="226"/>
        <w:jc w:val="both"/>
        <w:rPr>
          <w:rFonts w:ascii="LTUnivers 330 BasicLight" w:hAnsi="LTUnivers 330 BasicLight"/>
          <w:spacing w:val="-2"/>
        </w:rPr>
      </w:pPr>
    </w:p>
    <w:p w:rsidR="00471A11" w:rsidRPr="009F2494" w:rsidRDefault="00D41776" w:rsidP="0018555B">
      <w:pPr>
        <w:tabs>
          <w:tab w:val="left" w:pos="7088"/>
        </w:tabs>
        <w:spacing w:line="360" w:lineRule="auto"/>
        <w:ind w:right="226"/>
        <w:jc w:val="both"/>
        <w:rPr>
          <w:rFonts w:ascii="LTUnivers 330 BasicLight" w:hAnsi="LTUnivers 330 BasicLight"/>
          <w:spacing w:val="-2"/>
        </w:rPr>
      </w:pPr>
      <w:r w:rsidRPr="009F2494">
        <w:rPr>
          <w:rFonts w:ascii="LTUnivers 330 BasicLight" w:hAnsi="LTUnivers 330 BasicLight"/>
          <w:spacing w:val="-2"/>
        </w:rPr>
        <w:t xml:space="preserve">Dass die Außenausstattung von Roto für den Hitzeschutz außen angebracht wird, hat übrigens einen guten Grund: Nur so wird ein Aufheizen des </w:t>
      </w:r>
      <w:r w:rsidR="00172424" w:rsidRPr="009F2494">
        <w:rPr>
          <w:rFonts w:ascii="LTUnivers 330 BasicLight" w:hAnsi="LTUnivers 330 BasicLight"/>
          <w:spacing w:val="-2"/>
        </w:rPr>
        <w:t xml:space="preserve">Raumes </w:t>
      </w:r>
      <w:r w:rsidRPr="009F2494">
        <w:rPr>
          <w:rFonts w:ascii="LTUnivers 330 BasicLight" w:hAnsi="LTUnivers 330 BasicLight"/>
          <w:spacing w:val="-2"/>
        </w:rPr>
        <w:t xml:space="preserve">verhindert. </w:t>
      </w:r>
      <w:r w:rsidR="00A27C4F" w:rsidRPr="009F2494">
        <w:rPr>
          <w:rFonts w:ascii="LTUnivers 330 BasicLight" w:hAnsi="LTUnivers 330 BasicLight"/>
          <w:spacing w:val="-2"/>
        </w:rPr>
        <w:t>Dachdecker und Zimmerer</w:t>
      </w:r>
      <w:r w:rsidRPr="009F2494">
        <w:rPr>
          <w:rFonts w:ascii="LTUnivers 330 BasicLight" w:hAnsi="LTUnivers 330 BasicLight"/>
          <w:spacing w:val="-2"/>
        </w:rPr>
        <w:t xml:space="preserve"> müssen für die Montage nicht</w:t>
      </w:r>
      <w:r w:rsidR="00A27C4F" w:rsidRPr="009F2494">
        <w:rPr>
          <w:rFonts w:ascii="LTUnivers 330 BasicLight" w:hAnsi="LTUnivers 330 BasicLight"/>
          <w:spacing w:val="-2"/>
        </w:rPr>
        <w:t xml:space="preserve"> einmal</w:t>
      </w:r>
      <w:r w:rsidRPr="009F2494">
        <w:rPr>
          <w:rFonts w:ascii="LTUnivers 330 BasicLight" w:hAnsi="LTUnivers 330 BasicLight"/>
          <w:spacing w:val="-2"/>
        </w:rPr>
        <w:t xml:space="preserve"> auf dem Dach arbeiten, sie ist einfach von innen </w:t>
      </w:r>
      <w:r w:rsidR="00172424" w:rsidRPr="009F2494">
        <w:rPr>
          <w:rFonts w:ascii="LTUnivers 330 BasicLight" w:hAnsi="LTUnivers 330 BasicLight"/>
          <w:spacing w:val="-2"/>
        </w:rPr>
        <w:t xml:space="preserve">und mit wenigen Handgriffen </w:t>
      </w:r>
      <w:r w:rsidR="009F2494">
        <w:rPr>
          <w:rFonts w:ascii="LTUnivers 330 BasicLight" w:hAnsi="LTUnivers 330 BasicLight"/>
          <w:spacing w:val="-2"/>
        </w:rPr>
        <w:t>möglich.</w:t>
      </w:r>
    </w:p>
    <w:p w:rsidR="0018555B" w:rsidRPr="009F2494" w:rsidRDefault="0018555B" w:rsidP="0018555B">
      <w:pPr>
        <w:tabs>
          <w:tab w:val="left" w:pos="7088"/>
        </w:tabs>
        <w:spacing w:line="360" w:lineRule="auto"/>
        <w:ind w:right="226"/>
        <w:jc w:val="both"/>
        <w:rPr>
          <w:rFonts w:ascii="LTUnivers 330 BasicLight" w:hAnsi="LTUnivers 330 BasicLight"/>
          <w:spacing w:val="-2"/>
        </w:rPr>
      </w:pPr>
      <w:r w:rsidRPr="009F2494">
        <w:rPr>
          <w:rFonts w:ascii="LTUnivers 330 BasicLight" w:hAnsi="LTUnivers 330 BasicLight"/>
          <w:spacing w:val="-2"/>
        </w:rPr>
        <w:t>Weitere Informationen</w:t>
      </w:r>
      <w:r w:rsidR="00A27C4F" w:rsidRPr="009F2494">
        <w:rPr>
          <w:rFonts w:ascii="LTUnivers 330 BasicLight" w:hAnsi="LTUnivers 330 BasicLight"/>
          <w:spacing w:val="-2"/>
        </w:rPr>
        <w:t xml:space="preserve"> zum Roto Hitzeschutz gibt es unter</w:t>
      </w:r>
      <w:r w:rsidRPr="009F2494">
        <w:rPr>
          <w:rFonts w:ascii="LTUnivers 330 BasicLight" w:hAnsi="LTUnivers 330 BasicLight"/>
          <w:spacing w:val="-2"/>
        </w:rPr>
        <w:t xml:space="preserve"> </w:t>
      </w:r>
      <w:hyperlink r:id="rId9" w:history="1">
        <w:r w:rsidR="009F2494" w:rsidRPr="009F2494">
          <w:rPr>
            <w:rStyle w:val="Hyperlink"/>
            <w:rFonts w:ascii="LTUnivers 330 BasicLight" w:hAnsi="LTUnivers 330 BasicLight"/>
            <w:spacing w:val="-2"/>
          </w:rPr>
          <w:t>www.roto-dachfenster.de/produkte/ausstattung/sonnenschutz-aussen.html</w:t>
        </w:r>
      </w:hyperlink>
      <w:r w:rsidR="009F2494" w:rsidRPr="009F2494">
        <w:rPr>
          <w:rFonts w:ascii="LTUnivers 330 BasicLight" w:hAnsi="LTUnivers 330 BasicLight"/>
          <w:spacing w:val="-2"/>
        </w:rPr>
        <w:t xml:space="preserve">. </w:t>
      </w:r>
    </w:p>
    <w:p w:rsidR="0018555B" w:rsidRDefault="0018555B" w:rsidP="0018555B">
      <w:pPr>
        <w:tabs>
          <w:tab w:val="left" w:pos="7088"/>
        </w:tabs>
        <w:spacing w:line="360" w:lineRule="auto"/>
        <w:ind w:right="226"/>
        <w:jc w:val="both"/>
        <w:rPr>
          <w:rFonts w:ascii="LTUnivers 330 BasicLight" w:hAnsi="LTUnivers 330 BasicLight"/>
        </w:rPr>
      </w:pPr>
    </w:p>
    <w:p w:rsidR="0070164C" w:rsidRDefault="0070164C" w:rsidP="0018555B">
      <w:pPr>
        <w:tabs>
          <w:tab w:val="left" w:pos="7088"/>
        </w:tabs>
        <w:spacing w:line="360" w:lineRule="auto"/>
        <w:ind w:right="226"/>
        <w:jc w:val="both"/>
        <w:rPr>
          <w:rFonts w:ascii="LTUnivers 330 BasicLight" w:hAnsi="LTUnivers 330 BasicLight"/>
        </w:rPr>
      </w:pPr>
      <w:bookmarkStart w:id="0" w:name="_GoBack"/>
      <w:bookmarkEnd w:id="0"/>
    </w:p>
    <w:p w:rsidR="00A0437C" w:rsidRPr="00D56151" w:rsidRDefault="00233B32" w:rsidP="0018555B">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ber Roto Dach</w:t>
      </w:r>
      <w:r w:rsidR="00A0437C">
        <w:rPr>
          <w:rFonts w:ascii="LTUnivers 330 BasicLight" w:hAnsi="LTUnivers 330 BasicLight" w:cs="LTUnivers 330 BasicLight"/>
          <w:b/>
          <w:sz w:val="18"/>
          <w:szCs w:val="18"/>
        </w:rPr>
        <w:t>- und Solartechnologie</w:t>
      </w:r>
    </w:p>
    <w:p w:rsidR="00E476AD"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Roto Dach- und Solartechnologie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 xml:space="preserve">usstattung, Dachausstiege und Bodentreppen. Renommierte Auszeichnungen wie „Die beste Fabrik Deutschlands“ für das Stammwerk in Bad Mergentheim oder Bestnoten im Vergleichstest des TÜV Rheinland für die Kunststofffenster </w:t>
      </w:r>
      <w:proofErr w:type="spellStart"/>
      <w:r w:rsidRPr="00CB7BF6">
        <w:rPr>
          <w:rFonts w:ascii="LTUnivers 330 BasicLight" w:hAnsi="LTUnivers 330 BasicLight" w:cs="LTUnivers 330 BasicLight"/>
          <w:spacing w:val="-2"/>
          <w:sz w:val="18"/>
          <w:szCs w:val="18"/>
        </w:rPr>
        <w:t>RotoQ</w:t>
      </w:r>
      <w:proofErr w:type="spellEnd"/>
      <w:r w:rsidRPr="00CB7BF6">
        <w:rPr>
          <w:rFonts w:ascii="LTUnivers 330 BasicLight" w:hAnsi="LTUnivers 330 BasicLight" w:cs="LTUnivers 330 BasicLight"/>
          <w:spacing w:val="-2"/>
          <w:sz w:val="18"/>
          <w:szCs w:val="18"/>
        </w:rPr>
        <w:t xml:space="preserve"> und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w:t>
      </w:r>
      <w:proofErr w:type="spellStart"/>
      <w:r w:rsidRPr="00CB7BF6">
        <w:rPr>
          <w:rFonts w:ascii="LTUnivers 330 BasicLight" w:hAnsi="LTUnivers 330 BasicLight" w:cs="LTUnivers 330 BasicLight"/>
          <w:spacing w:val="-2"/>
          <w:sz w:val="18"/>
          <w:szCs w:val="18"/>
        </w:rPr>
        <w:t>Designo</w:t>
      </w:r>
      <w:proofErr w:type="spellEnd"/>
      <w:r w:rsidRPr="00CB7BF6">
        <w:rPr>
          <w:rFonts w:ascii="LTUnivers 330 BasicLight" w:hAnsi="LTUnivers 330 BasicLight" w:cs="LTUnivers 330 BasicLight"/>
          <w:spacing w:val="-2"/>
          <w:sz w:val="18"/>
          <w:szCs w:val="18"/>
        </w:rPr>
        <w:t xml:space="preserve"> R8 unterstreichen die hohe Fertigungs- und Prozessqualität. Drei Produktionsstätten, vier Vertriebs</w:t>
      </w:r>
      <w:r w:rsidR="00CB7BF6">
        <w:rPr>
          <w:rFonts w:ascii="LTUnivers 330 BasicLight" w:hAnsi="LTUnivers 330 BasicLight" w:cs="LTUnivers 330 BasicLight"/>
          <w:spacing w:val="-2"/>
          <w:sz w:val="18"/>
          <w:szCs w:val="18"/>
        </w:rPr>
        <w:t>-</w:t>
      </w:r>
      <w:proofErr w:type="spellStart"/>
      <w:r w:rsidRPr="00CB7BF6">
        <w:rPr>
          <w:rFonts w:ascii="LTUnivers 330 BasicLight" w:hAnsi="LTUnivers 330 BasicLight" w:cs="LTUnivers 330 BasicLight"/>
          <w:spacing w:val="-2"/>
          <w:sz w:val="18"/>
          <w:szCs w:val="18"/>
        </w:rPr>
        <w:t>plattformen</w:t>
      </w:r>
      <w:proofErr w:type="spellEnd"/>
      <w:r w:rsidRPr="00CB7BF6">
        <w:rPr>
          <w:rFonts w:ascii="LTUnivers 330 BasicLight" w:hAnsi="LTUnivers 330 BasicLight" w:cs="LTUnivers 330 BasicLight"/>
          <w:spacing w:val="-2"/>
          <w:sz w:val="18"/>
          <w:szCs w:val="18"/>
        </w:rPr>
        <w:t xml:space="preserve"> und 15 Vertriebsniederlassungen gewährleisten europaweit die ganz besondere Nähe </w:t>
      </w:r>
      <w:r w:rsidRPr="00CB7BF6">
        <w:rPr>
          <w:rFonts w:ascii="LTUnivers 330 BasicLight" w:hAnsi="LTUnivers 330 BasicLight" w:cs="LTUnivers 330 BasicLight"/>
          <w:spacing w:val="-2"/>
          <w:sz w:val="18"/>
          <w:szCs w:val="18"/>
        </w:rPr>
        <w:lastRenderedPageBreak/>
        <w:t>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w:t>
      </w:r>
      <w:r w:rsidR="004714F0">
        <w:rPr>
          <w:rFonts w:ascii="LTUnivers 330 BasicLight" w:hAnsi="LTUnivers 330 BasicLight" w:cs="LTUnivers 330 BasicLight"/>
          <w:spacing w:val="-2"/>
          <w:sz w:val="18"/>
          <w:szCs w:val="18"/>
        </w:rPr>
        <w:t>7</w:t>
      </w:r>
      <w:r w:rsidRPr="00CB7BF6">
        <w:rPr>
          <w:rFonts w:ascii="LTUnivers 330 BasicLight" w:hAnsi="LTUnivers 330 BasicLight" w:cs="LTUnivers 330 BasicLight"/>
          <w:spacing w:val="-2"/>
          <w:sz w:val="18"/>
          <w:szCs w:val="18"/>
        </w:rPr>
        <w:t xml:space="preserve"> weltweit einen konsolidierten Umsatz von </w:t>
      </w:r>
      <w:r w:rsidR="004714F0">
        <w:rPr>
          <w:rFonts w:ascii="LTUnivers 330 BasicLight" w:hAnsi="LTUnivers 330 BasicLight" w:cs="LTUnivers 330 BasicLight"/>
          <w:spacing w:val="-2"/>
          <w:sz w:val="18"/>
          <w:szCs w:val="18"/>
        </w:rPr>
        <w:t>rund 631</w:t>
      </w:r>
      <w:r w:rsidRPr="00CB7BF6">
        <w:rPr>
          <w:rFonts w:ascii="LTUnivers 330 BasicLight" w:hAnsi="LTUnivers 330 BasicLight" w:cs="LTUnivers 330 BasicLight"/>
          <w:spacing w:val="-2"/>
          <w:sz w:val="18"/>
          <w:szCs w:val="18"/>
        </w:rPr>
        <w:t xml:space="preserve"> Millionen Euro.</w:t>
      </w:r>
    </w:p>
    <w:p w:rsidR="0070164C" w:rsidRPr="00CB7BF6" w:rsidRDefault="0070164C" w:rsidP="00E476AD">
      <w:pPr>
        <w:tabs>
          <w:tab w:val="left" w:pos="7088"/>
        </w:tabs>
        <w:spacing w:line="360" w:lineRule="auto"/>
        <w:ind w:right="226"/>
        <w:jc w:val="both"/>
        <w:rPr>
          <w:rFonts w:ascii="LTUnivers 330 BasicLight" w:hAnsi="LTUnivers 330 BasicLight" w:cs="LTUnivers 330 BasicLight"/>
          <w:spacing w:val="-2"/>
          <w:sz w:val="18"/>
          <w:szCs w:val="18"/>
        </w:rPr>
      </w:pPr>
    </w:p>
    <w:p w:rsidR="00C9352D"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10" w:history="1">
        <w:r w:rsidRPr="00CB7BF6">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1"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C9352D" w:rsidRPr="00CB7BF6" w:rsidSect="00403985">
      <w:headerReference w:type="default" r:id="rId12"/>
      <w:footerReference w:type="default" r:id="rId13"/>
      <w:headerReference w:type="first" r:id="rId14"/>
      <w:footerReference w:type="first" r:id="rId15"/>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CC" w:rsidRDefault="001E37CC">
      <w:r>
        <w:separator/>
      </w:r>
    </w:p>
  </w:endnote>
  <w:endnote w:type="continuationSeparator" w:id="0">
    <w:p w:rsidR="001E37CC" w:rsidRDefault="001E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TUnivers 430 BasicReg">
    <w:panose1 w:val="020B06030202020202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7219A547" wp14:editId="5CE6839C">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 xml:space="preserve">Christoph </w:t>
    </w:r>
    <w:proofErr w:type="spellStart"/>
    <w:r>
      <w:rPr>
        <w:rFonts w:ascii="LTUnivers 430 BasicReg" w:hAnsi="LTUnivers 430 BasicReg"/>
        <w:spacing w:val="1"/>
        <w:sz w:val="14"/>
        <w:szCs w:val="14"/>
      </w:rPr>
      <w:t>Hugenberg</w:t>
    </w:r>
    <w:proofErr w:type="spellEnd"/>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757CF868" wp14:editId="5652B16E">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330FF">
      <w:rPr>
        <w:rFonts w:ascii="LTUnivers 430 BasicReg" w:hAnsi="LTUnivers 430 BasicReg"/>
        <w:spacing w:val="1"/>
        <w:sz w:val="14"/>
        <w:szCs w:val="14"/>
      </w:rPr>
      <w:t>Roto</w:t>
    </w:r>
    <w:proofErr w:type="spellEnd"/>
    <w:r w:rsidR="002330FF">
      <w:rPr>
        <w:rFonts w:ascii="LTUnivers 430 BasicReg" w:hAnsi="LTUnivers 430 BasicReg"/>
        <w:spacing w:val="1"/>
        <w:sz w:val="14"/>
        <w:szCs w:val="14"/>
      </w:rPr>
      <w:t xml:space="preserve">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 xml:space="preserve">Christoph </w:t>
    </w:r>
    <w:proofErr w:type="spellStart"/>
    <w:r w:rsidR="00C24392">
      <w:rPr>
        <w:rFonts w:ascii="LTUnivers 430 BasicReg" w:hAnsi="LTUnivers 430 BasicReg"/>
        <w:spacing w:val="1"/>
        <w:sz w:val="14"/>
        <w:szCs w:val="14"/>
      </w:rPr>
      <w:t>Hugenberg</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r>
    <w:proofErr w:type="spellStart"/>
    <w:r w:rsidR="002330FF">
      <w:rPr>
        <w:rFonts w:ascii="LTUnivers 430 BasicReg" w:hAnsi="LTUnivers 430 BasicReg"/>
        <w:spacing w:val="1"/>
        <w:sz w:val="14"/>
        <w:szCs w:val="14"/>
      </w:rPr>
      <w:t>Ust-IdNr</w:t>
    </w:r>
    <w:proofErr w:type="spellEnd"/>
    <w:r w:rsidR="002330FF">
      <w:rPr>
        <w:rFonts w:ascii="LTUnivers 430 BasicReg" w:hAnsi="LTUnivers 430 BasicReg"/>
        <w:spacing w:val="1"/>
        <w:sz w:val="14"/>
        <w:szCs w:val="14"/>
      </w:rPr>
      <w:t>.: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CC" w:rsidRDefault="001E37CC">
      <w:r>
        <w:separator/>
      </w:r>
    </w:p>
  </w:footnote>
  <w:footnote w:type="continuationSeparator" w:id="0">
    <w:p w:rsidR="001E37CC" w:rsidRDefault="001E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C24392">
    <w:pPr>
      <w:pStyle w:val="Kopfzeile"/>
      <w:rPr>
        <w:rFonts w:ascii="LTUnivers 330 BasicLight" w:hAnsi="LTUnivers 330 BasicLight"/>
        <w:bCs/>
      </w:rPr>
    </w:pPr>
    <w:r>
      <w:rPr>
        <w:noProof/>
      </w:rPr>
      <w:drawing>
        <wp:anchor distT="0" distB="0" distL="114300" distR="114300" simplePos="0" relativeHeight="251660288" behindDoc="0" locked="0" layoutInCell="1" allowOverlap="1" wp14:anchorId="6328AAEA" wp14:editId="2A31CE1E">
          <wp:simplePos x="0" y="0"/>
          <wp:positionH relativeFrom="column">
            <wp:posOffset>5191760</wp:posOffset>
          </wp:positionH>
          <wp:positionV relativeFrom="paragraph">
            <wp:posOffset>60960</wp:posOffset>
          </wp:positionV>
          <wp:extent cx="1134000" cy="468000"/>
          <wp:effectExtent l="0" t="0" r="9525" b="8255"/>
          <wp:wrapNone/>
          <wp:docPr id="3" name="Bild 21" descr="Beschreibung: Beschreibung: Beschreibung: Marke RGB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Beschreibung: Beschreibung: Marke RGB_ohne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70164C">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2D629E">
    <w:pPr>
      <w:pStyle w:val="Kopfzeile"/>
    </w:pPr>
    <w:r>
      <w:rPr>
        <w:noProof/>
      </w:rPr>
      <w:drawing>
        <wp:anchor distT="0" distB="0" distL="114300" distR="114300" simplePos="0" relativeHeight="251662336" behindDoc="1" locked="0" layoutInCell="1" allowOverlap="1" wp14:anchorId="4AD13196" wp14:editId="56682C6B">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CC"/>
    <w:rsid w:val="00034E62"/>
    <w:rsid w:val="0004590F"/>
    <w:rsid w:val="0006573D"/>
    <w:rsid w:val="000665F2"/>
    <w:rsid w:val="0008032C"/>
    <w:rsid w:val="00083324"/>
    <w:rsid w:val="00083F41"/>
    <w:rsid w:val="000901F8"/>
    <w:rsid w:val="000B1D7E"/>
    <w:rsid w:val="000C783F"/>
    <w:rsid w:val="00103120"/>
    <w:rsid w:val="00107781"/>
    <w:rsid w:val="001312E7"/>
    <w:rsid w:val="001438AB"/>
    <w:rsid w:val="00144D7C"/>
    <w:rsid w:val="00163014"/>
    <w:rsid w:val="00167447"/>
    <w:rsid w:val="00172424"/>
    <w:rsid w:val="00174C5D"/>
    <w:rsid w:val="0018555B"/>
    <w:rsid w:val="001E081A"/>
    <w:rsid w:val="001E37CC"/>
    <w:rsid w:val="001F4084"/>
    <w:rsid w:val="001F420F"/>
    <w:rsid w:val="00204DAD"/>
    <w:rsid w:val="0021708B"/>
    <w:rsid w:val="002330FF"/>
    <w:rsid w:val="00233B32"/>
    <w:rsid w:val="002404EA"/>
    <w:rsid w:val="00240A20"/>
    <w:rsid w:val="002608AB"/>
    <w:rsid w:val="00282A74"/>
    <w:rsid w:val="00294437"/>
    <w:rsid w:val="002A134C"/>
    <w:rsid w:val="002C2A20"/>
    <w:rsid w:val="002D629E"/>
    <w:rsid w:val="002F0ECA"/>
    <w:rsid w:val="002F58AE"/>
    <w:rsid w:val="00312F03"/>
    <w:rsid w:val="00314B6C"/>
    <w:rsid w:val="0031689A"/>
    <w:rsid w:val="00324149"/>
    <w:rsid w:val="00344D4B"/>
    <w:rsid w:val="00356868"/>
    <w:rsid w:val="00373F87"/>
    <w:rsid w:val="00374E59"/>
    <w:rsid w:val="003B0D7E"/>
    <w:rsid w:val="003E4566"/>
    <w:rsid w:val="00401D96"/>
    <w:rsid w:val="00403985"/>
    <w:rsid w:val="00415FE7"/>
    <w:rsid w:val="00422919"/>
    <w:rsid w:val="00423BD1"/>
    <w:rsid w:val="00430E6B"/>
    <w:rsid w:val="0044374E"/>
    <w:rsid w:val="004603B2"/>
    <w:rsid w:val="0046495B"/>
    <w:rsid w:val="004714F0"/>
    <w:rsid w:val="00471A11"/>
    <w:rsid w:val="004965FB"/>
    <w:rsid w:val="004A1620"/>
    <w:rsid w:val="004F1000"/>
    <w:rsid w:val="004F5442"/>
    <w:rsid w:val="00535E3C"/>
    <w:rsid w:val="00543327"/>
    <w:rsid w:val="00557EFA"/>
    <w:rsid w:val="005614EA"/>
    <w:rsid w:val="005657E0"/>
    <w:rsid w:val="0057175B"/>
    <w:rsid w:val="00576DB5"/>
    <w:rsid w:val="005834D9"/>
    <w:rsid w:val="00595ECF"/>
    <w:rsid w:val="005A24F0"/>
    <w:rsid w:val="005B2254"/>
    <w:rsid w:val="005B5546"/>
    <w:rsid w:val="00613680"/>
    <w:rsid w:val="00621557"/>
    <w:rsid w:val="006258A8"/>
    <w:rsid w:val="006831BF"/>
    <w:rsid w:val="0068423C"/>
    <w:rsid w:val="006C5C4E"/>
    <w:rsid w:val="006F70CA"/>
    <w:rsid w:val="0070164C"/>
    <w:rsid w:val="007102AB"/>
    <w:rsid w:val="00730C3A"/>
    <w:rsid w:val="00740413"/>
    <w:rsid w:val="00781E48"/>
    <w:rsid w:val="007A2267"/>
    <w:rsid w:val="007B6B60"/>
    <w:rsid w:val="007D0A17"/>
    <w:rsid w:val="00804765"/>
    <w:rsid w:val="008125F3"/>
    <w:rsid w:val="00850DEE"/>
    <w:rsid w:val="00854FFD"/>
    <w:rsid w:val="008602F3"/>
    <w:rsid w:val="00860A3B"/>
    <w:rsid w:val="00871D9A"/>
    <w:rsid w:val="00886D48"/>
    <w:rsid w:val="0088711B"/>
    <w:rsid w:val="008A1015"/>
    <w:rsid w:val="00924956"/>
    <w:rsid w:val="009357C6"/>
    <w:rsid w:val="00971938"/>
    <w:rsid w:val="00990DA7"/>
    <w:rsid w:val="00992CC1"/>
    <w:rsid w:val="009A2134"/>
    <w:rsid w:val="009A4F46"/>
    <w:rsid w:val="009F2494"/>
    <w:rsid w:val="009F31E5"/>
    <w:rsid w:val="00A01583"/>
    <w:rsid w:val="00A0437C"/>
    <w:rsid w:val="00A0439C"/>
    <w:rsid w:val="00A15773"/>
    <w:rsid w:val="00A2223D"/>
    <w:rsid w:val="00A24A20"/>
    <w:rsid w:val="00A24E83"/>
    <w:rsid w:val="00A27C4F"/>
    <w:rsid w:val="00A37BDF"/>
    <w:rsid w:val="00A441B0"/>
    <w:rsid w:val="00A75ADA"/>
    <w:rsid w:val="00A95251"/>
    <w:rsid w:val="00AA52C6"/>
    <w:rsid w:val="00AF77E3"/>
    <w:rsid w:val="00B00426"/>
    <w:rsid w:val="00B01A22"/>
    <w:rsid w:val="00B023E2"/>
    <w:rsid w:val="00B07EEB"/>
    <w:rsid w:val="00B401E8"/>
    <w:rsid w:val="00B5622D"/>
    <w:rsid w:val="00B648BA"/>
    <w:rsid w:val="00B707FA"/>
    <w:rsid w:val="00B872C7"/>
    <w:rsid w:val="00BF0B8C"/>
    <w:rsid w:val="00C00C66"/>
    <w:rsid w:val="00C23035"/>
    <w:rsid w:val="00C24392"/>
    <w:rsid w:val="00C24A15"/>
    <w:rsid w:val="00C43E01"/>
    <w:rsid w:val="00C545AE"/>
    <w:rsid w:val="00C609F1"/>
    <w:rsid w:val="00C80AFF"/>
    <w:rsid w:val="00C9352D"/>
    <w:rsid w:val="00C94FDB"/>
    <w:rsid w:val="00CA03BD"/>
    <w:rsid w:val="00CB7BF6"/>
    <w:rsid w:val="00CE7336"/>
    <w:rsid w:val="00CF4302"/>
    <w:rsid w:val="00D32A61"/>
    <w:rsid w:val="00D37B46"/>
    <w:rsid w:val="00D41776"/>
    <w:rsid w:val="00D608EF"/>
    <w:rsid w:val="00D627A6"/>
    <w:rsid w:val="00D71E4F"/>
    <w:rsid w:val="00D744C3"/>
    <w:rsid w:val="00D77195"/>
    <w:rsid w:val="00D820CF"/>
    <w:rsid w:val="00D95CE3"/>
    <w:rsid w:val="00DC0644"/>
    <w:rsid w:val="00DD0C46"/>
    <w:rsid w:val="00DE14CD"/>
    <w:rsid w:val="00DF6AAB"/>
    <w:rsid w:val="00E0520D"/>
    <w:rsid w:val="00E3254F"/>
    <w:rsid w:val="00E476AD"/>
    <w:rsid w:val="00EC585F"/>
    <w:rsid w:val="00ED3376"/>
    <w:rsid w:val="00EE20E0"/>
    <w:rsid w:val="00EE569C"/>
    <w:rsid w:val="00F0288F"/>
    <w:rsid w:val="00F067A4"/>
    <w:rsid w:val="00F14935"/>
    <w:rsid w:val="00F22181"/>
    <w:rsid w:val="00F30FEA"/>
    <w:rsid w:val="00F3366C"/>
    <w:rsid w:val="00F33C45"/>
    <w:rsid w:val="00F45F6D"/>
    <w:rsid w:val="00F9070B"/>
    <w:rsid w:val="00F96721"/>
    <w:rsid w:val="00FA3A36"/>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UnresolvedMention">
    <w:name w:val="Unresolved Mention"/>
    <w:basedOn w:val="Absatz-Standardschriftart"/>
    <w:uiPriority w:val="99"/>
    <w:semiHidden/>
    <w:unhideWhenUsed/>
    <w:rsid w:val="0018555B"/>
    <w:rPr>
      <w:color w:val="808080"/>
      <w:shd w:val="clear" w:color="auto" w:fill="E6E6E6"/>
    </w:rPr>
  </w:style>
  <w:style w:type="paragraph" w:styleId="Kommentarthema">
    <w:name w:val="annotation subject"/>
    <w:basedOn w:val="Kommentartext"/>
    <w:next w:val="Kommentartext"/>
    <w:link w:val="KommentarthemaZchn"/>
    <w:semiHidden/>
    <w:unhideWhenUsed/>
    <w:rsid w:val="00A15773"/>
    <w:rPr>
      <w:b/>
      <w:bCs/>
    </w:rPr>
  </w:style>
  <w:style w:type="character" w:customStyle="1" w:styleId="KommentarthemaZchn">
    <w:name w:val="Kommentarthema Zchn"/>
    <w:basedOn w:val="KommentartextZchn"/>
    <w:link w:val="Kommentarthema"/>
    <w:semiHidden/>
    <w:rsid w:val="00A1577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UnresolvedMention">
    <w:name w:val="Unresolved Mention"/>
    <w:basedOn w:val="Absatz-Standardschriftart"/>
    <w:uiPriority w:val="99"/>
    <w:semiHidden/>
    <w:unhideWhenUsed/>
    <w:rsid w:val="0018555B"/>
    <w:rPr>
      <w:color w:val="808080"/>
      <w:shd w:val="clear" w:color="auto" w:fill="E6E6E6"/>
    </w:rPr>
  </w:style>
  <w:style w:type="paragraph" w:styleId="Kommentarthema">
    <w:name w:val="annotation subject"/>
    <w:basedOn w:val="Kommentartext"/>
    <w:next w:val="Kommentartext"/>
    <w:link w:val="KommentarthemaZchn"/>
    <w:semiHidden/>
    <w:unhideWhenUsed/>
    <w:rsid w:val="00A15773"/>
    <w:rPr>
      <w:b/>
      <w:bCs/>
    </w:rPr>
  </w:style>
  <w:style w:type="character" w:customStyle="1" w:styleId="KommentarthemaZchn">
    <w:name w:val="Kommentarthema Zchn"/>
    <w:basedOn w:val="KommentartextZchn"/>
    <w:link w:val="Kommentarthema"/>
    <w:semiHidden/>
    <w:rsid w:val="00A1577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dachfenst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roto-dachfenster.de" TargetMode="External"/><Relationship Id="rId4" Type="http://schemas.microsoft.com/office/2007/relationships/stylesWithEffects" Target="stylesWithEffects.xml"/><Relationship Id="rId9" Type="http://schemas.openxmlformats.org/officeDocument/2006/relationships/hyperlink" Target="http://www.roto-dachfenster.de/produkte/ausstattung/sonnenschutz-aussen.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02.02.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BA16-574E-4C80-8058-CEA28759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PI-Vorlage_Roto_DST_PR_02.02.2018</Template>
  <TotalTime>0</TotalTime>
  <Pages>3</Pages>
  <Words>601</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Hefner</dc:creator>
  <cp:lastModifiedBy>Katharina Kulus</cp:lastModifiedBy>
  <cp:revision>5</cp:revision>
  <cp:lastPrinted>2013-12-16T10:35:00Z</cp:lastPrinted>
  <dcterms:created xsi:type="dcterms:W3CDTF">2018-04-23T08:52:00Z</dcterms:created>
  <dcterms:modified xsi:type="dcterms:W3CDTF">2018-05-28T09:11:00Z</dcterms:modified>
</cp:coreProperties>
</file>